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EFAB4" w14:textId="48C4045F" w:rsidR="00F6582B" w:rsidRPr="00CE1C60" w:rsidRDefault="00F6582B" w:rsidP="00F6582B">
      <w:pPr>
        <w:spacing w:after="0" w:line="240" w:lineRule="auto"/>
        <w:jc w:val="center"/>
        <w:rPr>
          <w:rFonts w:ascii="Times New Roman" w:eastAsia="Times New Roman" w:hAnsi="Times New Roman" w:cs="Times New Roman"/>
          <w:sz w:val="24"/>
          <w:szCs w:val="24"/>
          <w:lang w:eastAsia="fr-FR"/>
        </w:rPr>
      </w:pPr>
      <w:r w:rsidRPr="00CE1C60">
        <w:rPr>
          <w:rFonts w:ascii="Times New Roman" w:eastAsia="Times New Roman" w:hAnsi="Times New Roman" w:cs="Times New Roman"/>
          <w:sz w:val="24"/>
          <w:szCs w:val="24"/>
          <w:u w:val="single"/>
          <w:lang w:eastAsia="fr-FR"/>
        </w:rPr>
        <w:t xml:space="preserve">Motion de l’école Les Moisillons de Noyant </w:t>
      </w:r>
      <w:r w:rsidRPr="00CE1C60">
        <w:rPr>
          <w:rFonts w:ascii="Times New Roman" w:eastAsia="Times New Roman" w:hAnsi="Times New Roman" w:cs="Times New Roman"/>
          <w:sz w:val="24"/>
          <w:szCs w:val="24"/>
          <w:lang w:eastAsia="fr-FR"/>
        </w:rPr>
        <w:t xml:space="preserve"> </w:t>
      </w:r>
    </w:p>
    <w:p w14:paraId="77EB33CD" w14:textId="0C559606" w:rsidR="00F6582B" w:rsidRPr="00CE1C60" w:rsidRDefault="00F6582B" w:rsidP="00532803">
      <w:pPr>
        <w:spacing w:after="0" w:line="240" w:lineRule="auto"/>
        <w:jc w:val="center"/>
        <w:rPr>
          <w:sz w:val="24"/>
          <w:szCs w:val="24"/>
        </w:rPr>
      </w:pPr>
      <w:r w:rsidRPr="00CE1C60">
        <w:rPr>
          <w:rFonts w:ascii="Times New Roman" w:eastAsia="Times New Roman" w:hAnsi="Times New Roman" w:cs="Times New Roman"/>
          <w:sz w:val="24"/>
          <w:szCs w:val="24"/>
          <w:lang w:eastAsia="fr-FR"/>
        </w:rPr>
        <w:t xml:space="preserve"> </w:t>
      </w:r>
      <w:proofErr w:type="gramStart"/>
      <w:r w:rsidR="00257A5E" w:rsidRPr="00CE1C60">
        <w:rPr>
          <w:rFonts w:ascii="Times New Roman" w:eastAsia="Times New Roman" w:hAnsi="Times New Roman" w:cs="Times New Roman"/>
          <w:sz w:val="24"/>
          <w:szCs w:val="24"/>
          <w:lang w:eastAsia="fr-FR"/>
        </w:rPr>
        <w:t>le</w:t>
      </w:r>
      <w:proofErr w:type="gramEnd"/>
      <w:r w:rsidRPr="00CE1C60">
        <w:rPr>
          <w:rFonts w:ascii="Times New Roman" w:eastAsia="Times New Roman" w:hAnsi="Times New Roman" w:cs="Times New Roman"/>
          <w:sz w:val="24"/>
          <w:szCs w:val="24"/>
          <w:lang w:eastAsia="fr-FR"/>
        </w:rPr>
        <w:t xml:space="preserve"> </w:t>
      </w:r>
      <w:r w:rsidR="00532803" w:rsidRPr="00CE1C60">
        <w:rPr>
          <w:rFonts w:ascii="Times New Roman" w:eastAsia="Times New Roman" w:hAnsi="Times New Roman" w:cs="Times New Roman"/>
          <w:sz w:val="24"/>
          <w:szCs w:val="24"/>
          <w:lang w:eastAsia="fr-FR"/>
        </w:rPr>
        <w:t>20 novembre 2024</w:t>
      </w:r>
    </w:p>
    <w:p w14:paraId="440C97D8" w14:textId="0B86D6BA" w:rsidR="004A3A1B" w:rsidRPr="00CE1C60" w:rsidRDefault="00F24815" w:rsidP="005D38B3">
      <w:pPr>
        <w:jc w:val="both"/>
        <w:rPr>
          <w:rFonts w:ascii="Times New Roman" w:hAnsi="Times New Roman" w:cs="Times New Roman"/>
          <w:sz w:val="24"/>
          <w:szCs w:val="24"/>
        </w:rPr>
      </w:pPr>
      <w:r>
        <w:rPr>
          <w:rFonts w:ascii="Times New Roman" w:hAnsi="Times New Roman" w:cs="Times New Roman"/>
          <w:sz w:val="24"/>
          <w:szCs w:val="24"/>
        </w:rPr>
        <w:t xml:space="preserve">        </w:t>
      </w:r>
      <w:r w:rsidR="005D38B3" w:rsidRPr="00CE1C60">
        <w:rPr>
          <w:rFonts w:ascii="Times New Roman" w:hAnsi="Times New Roman" w:cs="Times New Roman"/>
          <w:sz w:val="24"/>
          <w:szCs w:val="24"/>
        </w:rPr>
        <w:t xml:space="preserve">Nous, </w:t>
      </w:r>
      <w:r w:rsidR="00532803" w:rsidRPr="00CE1C60">
        <w:rPr>
          <w:rFonts w:ascii="Times New Roman" w:hAnsi="Times New Roman" w:cs="Times New Roman"/>
          <w:sz w:val="24"/>
          <w:szCs w:val="24"/>
        </w:rPr>
        <w:t>1</w:t>
      </w:r>
      <w:r>
        <w:rPr>
          <w:rFonts w:ascii="Times New Roman" w:hAnsi="Times New Roman" w:cs="Times New Roman"/>
          <w:sz w:val="24"/>
          <w:szCs w:val="24"/>
        </w:rPr>
        <w:t>2</w:t>
      </w:r>
      <w:r w:rsidR="00532803" w:rsidRPr="00CE1C60">
        <w:rPr>
          <w:rFonts w:ascii="Times New Roman" w:hAnsi="Times New Roman" w:cs="Times New Roman"/>
          <w:sz w:val="24"/>
          <w:szCs w:val="24"/>
        </w:rPr>
        <w:t xml:space="preserve"> PE et AESH </w:t>
      </w:r>
      <w:r w:rsidR="00CE0DEB">
        <w:rPr>
          <w:rFonts w:ascii="Times New Roman" w:hAnsi="Times New Roman" w:cs="Times New Roman"/>
          <w:sz w:val="24"/>
          <w:szCs w:val="24"/>
        </w:rPr>
        <w:t>dont 6 étaient présents à la</w:t>
      </w:r>
      <w:r w:rsidR="00532803" w:rsidRPr="00CE1C60">
        <w:rPr>
          <w:rFonts w:ascii="Times New Roman" w:hAnsi="Times New Roman" w:cs="Times New Roman"/>
          <w:sz w:val="24"/>
          <w:szCs w:val="24"/>
        </w:rPr>
        <w:t xml:space="preserve"> RIS</w:t>
      </w:r>
      <w:r w:rsidR="005D38B3" w:rsidRPr="00CE1C60">
        <w:rPr>
          <w:rFonts w:ascii="Times New Roman" w:hAnsi="Times New Roman" w:cs="Times New Roman"/>
          <w:sz w:val="24"/>
          <w:szCs w:val="24"/>
        </w:rPr>
        <w:t xml:space="preserve"> </w:t>
      </w:r>
      <w:r w:rsidR="00CE0DEB">
        <w:rPr>
          <w:rFonts w:ascii="Times New Roman" w:hAnsi="Times New Roman" w:cs="Times New Roman"/>
          <w:sz w:val="24"/>
          <w:szCs w:val="24"/>
        </w:rPr>
        <w:t>à</w:t>
      </w:r>
      <w:r w:rsidR="005D38B3" w:rsidRPr="00CE1C60">
        <w:rPr>
          <w:rFonts w:ascii="Times New Roman" w:hAnsi="Times New Roman" w:cs="Times New Roman"/>
          <w:sz w:val="24"/>
          <w:szCs w:val="24"/>
        </w:rPr>
        <w:t xml:space="preserve"> l’école Les Moisillons à Noyant</w:t>
      </w:r>
      <w:r w:rsidR="00532803" w:rsidRPr="00CE1C60">
        <w:rPr>
          <w:rFonts w:ascii="Times New Roman" w:hAnsi="Times New Roman" w:cs="Times New Roman"/>
          <w:sz w:val="24"/>
          <w:szCs w:val="24"/>
        </w:rPr>
        <w:t xml:space="preserve"> avec le SNUDI-FO 49</w:t>
      </w:r>
      <w:r w:rsidR="005D38B3" w:rsidRPr="00CE1C60">
        <w:rPr>
          <w:rFonts w:ascii="Times New Roman" w:hAnsi="Times New Roman" w:cs="Times New Roman"/>
          <w:sz w:val="24"/>
          <w:szCs w:val="24"/>
        </w:rPr>
        <w:t xml:space="preserve">, </w:t>
      </w:r>
      <w:r w:rsidR="00532803" w:rsidRPr="00CE1C60">
        <w:rPr>
          <w:rFonts w:ascii="Times New Roman" w:hAnsi="Times New Roman" w:cs="Times New Roman"/>
          <w:sz w:val="24"/>
          <w:szCs w:val="24"/>
        </w:rPr>
        <w:t>estimons que la situation est grave.</w:t>
      </w:r>
    </w:p>
    <w:p w14:paraId="6CC2B591" w14:textId="710CBB6D" w:rsidR="00532803" w:rsidRPr="00F24815" w:rsidRDefault="00532803" w:rsidP="005D38B3">
      <w:pPr>
        <w:jc w:val="both"/>
        <w:rPr>
          <w:rFonts w:ascii="Times New Roman" w:hAnsi="Times New Roman" w:cs="Times New Roman"/>
        </w:rPr>
      </w:pPr>
      <w:r w:rsidRPr="00F24815">
        <w:rPr>
          <w:rFonts w:ascii="Times New Roman" w:hAnsi="Times New Roman" w:cs="Times New Roman"/>
        </w:rPr>
        <w:t>Nous subissons :</w:t>
      </w:r>
    </w:p>
    <w:p w14:paraId="107F3C56" w14:textId="5F0EBC21" w:rsidR="00532803" w:rsidRPr="00F24815" w:rsidRDefault="00532803"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Des salaires bloqués depuis des années.</w:t>
      </w:r>
    </w:p>
    <w:p w14:paraId="0B06C00C" w14:textId="26E1A794" w:rsidR="00532803" w:rsidRPr="00F24815" w:rsidRDefault="00532803"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Des conditions de travail difficiles avec chaque année son lot de suppressions de classes, de suppressions de postes du RASED qui prennent en charge les élèves en difficultés (leurs secteurs s’élargissant), des absences non remplacées faute de remplaçants suffisants, le non-respect de la prise en charge de nos élèves les plus fragiles (pas de place dans les instituts spécialisés, dossiers en attente, refus de prises en charge).</w:t>
      </w:r>
    </w:p>
    <w:p w14:paraId="39E69C80" w14:textId="4BFDD78F" w:rsidR="00532803" w:rsidRPr="00F24815" w:rsidRDefault="00532803"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Les contre-réformes qui cassent l’École Publique (Loi</w:t>
      </w:r>
      <w:r w:rsidR="00C562F3" w:rsidRPr="00F24815">
        <w:rPr>
          <w:rFonts w:ascii="Times New Roman" w:hAnsi="Times New Roman" w:cs="Times New Roman"/>
        </w:rPr>
        <w:t xml:space="preserve"> </w:t>
      </w:r>
      <w:proofErr w:type="spellStart"/>
      <w:r w:rsidRPr="00F24815">
        <w:rPr>
          <w:rFonts w:ascii="Times New Roman" w:hAnsi="Times New Roman" w:cs="Times New Roman"/>
        </w:rPr>
        <w:t>Rilhac</w:t>
      </w:r>
      <w:proofErr w:type="spellEnd"/>
      <w:r w:rsidRPr="00F24815">
        <w:rPr>
          <w:rFonts w:ascii="Times New Roman" w:hAnsi="Times New Roman" w:cs="Times New Roman"/>
        </w:rPr>
        <w:t>, Choc des savoirs, évaluations d’école, évaluations nationales, lois Blanquer, rythmes scolaires…).</w:t>
      </w:r>
    </w:p>
    <w:p w14:paraId="2608592F" w14:textId="36048379" w:rsidR="00532803" w:rsidRPr="00F24815" w:rsidRDefault="00532803"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L’ignorance, la surdité et le mépris des gouvernements successifs.</w:t>
      </w:r>
    </w:p>
    <w:p w14:paraId="663485FB" w14:textId="6770A397" w:rsidR="00532803" w:rsidRPr="00F24815" w:rsidRDefault="00532803" w:rsidP="00532803">
      <w:pPr>
        <w:jc w:val="both"/>
        <w:rPr>
          <w:rFonts w:ascii="Times New Roman" w:hAnsi="Times New Roman" w:cs="Times New Roman"/>
        </w:rPr>
      </w:pPr>
      <w:r w:rsidRPr="00F24815">
        <w:rPr>
          <w:rFonts w:ascii="Times New Roman" w:hAnsi="Times New Roman" w:cs="Times New Roman"/>
        </w:rPr>
        <w:t xml:space="preserve">Aujourd’hui, le gouvernement Macron-Bernier fait déborder le vase, nous insulte ainsi que les millions de travailleurs de ce pays. </w:t>
      </w:r>
    </w:p>
    <w:p w14:paraId="6740C972" w14:textId="00C86667" w:rsidR="00532803" w:rsidRPr="00F24815" w:rsidRDefault="00532803"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 xml:space="preserve">Devrions-nous accepter les 4000 suppressions de postes d’enseignants en 2025 (3155 pour les écoles publiques), ce qui </w:t>
      </w:r>
      <w:r w:rsidR="00F06FE0" w:rsidRPr="00F24815">
        <w:rPr>
          <w:rFonts w:ascii="Times New Roman" w:hAnsi="Times New Roman" w:cs="Times New Roman"/>
        </w:rPr>
        <w:t xml:space="preserve">pourrait amener mécaniquement à de nombreuses fermetures de classes et qui entrainerait donc une augmentation d’élèves par classe avec une augmentation croissante des élèves en difficultés. </w:t>
      </w:r>
    </w:p>
    <w:p w14:paraId="230D20DC" w14:textId="6DEDB091" w:rsidR="00733F4F" w:rsidRPr="00F24815" w:rsidRDefault="00733F4F"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Devrions-nous accepter 3 jours de carence et la baisse de l’indemnisation de nos congés maladie, parce que nous sommes malades, principalement en raison de l’exercice de nos métiers ?</w:t>
      </w:r>
    </w:p>
    <w:p w14:paraId="529BAB54" w14:textId="2DDA7872" w:rsidR="00733F4F" w:rsidRPr="00F24815" w:rsidRDefault="00733F4F"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Devrions-nous accepter le blocage continu de nos salaires et le refus de toute négociation pour leur revalorisation.</w:t>
      </w:r>
    </w:p>
    <w:p w14:paraId="314B6756" w14:textId="3C4D3883" w:rsidR="00733F4F" w:rsidRPr="00F24815" w:rsidRDefault="00733F4F" w:rsidP="00532803">
      <w:pPr>
        <w:pStyle w:val="Paragraphedeliste"/>
        <w:numPr>
          <w:ilvl w:val="0"/>
          <w:numId w:val="1"/>
        </w:numPr>
        <w:jc w:val="both"/>
        <w:rPr>
          <w:rFonts w:ascii="Times New Roman" w:hAnsi="Times New Roman" w:cs="Times New Roman"/>
        </w:rPr>
      </w:pPr>
      <w:r w:rsidRPr="00F24815">
        <w:rPr>
          <w:rFonts w:ascii="Times New Roman" w:hAnsi="Times New Roman" w:cs="Times New Roman"/>
        </w:rPr>
        <w:t>Devrions-nous accepter la casse de l’École Publique et plus largement de tous les services publics ?</w:t>
      </w:r>
    </w:p>
    <w:p w14:paraId="797DCF28" w14:textId="0D97814C" w:rsidR="00733F4F" w:rsidRPr="00F24815" w:rsidRDefault="00733F4F" w:rsidP="00733F4F">
      <w:pPr>
        <w:jc w:val="both"/>
        <w:rPr>
          <w:rFonts w:ascii="Times New Roman" w:hAnsi="Times New Roman" w:cs="Times New Roman"/>
        </w:rPr>
      </w:pPr>
      <w:r w:rsidRPr="00F24815">
        <w:rPr>
          <w:rFonts w:ascii="Times New Roman" w:hAnsi="Times New Roman" w:cs="Times New Roman"/>
        </w:rPr>
        <w:t>Nos revendications sont simples :</w:t>
      </w:r>
    </w:p>
    <w:p w14:paraId="08480878" w14:textId="79D141A5"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Abandon du projet des 4000 suppressions de postes pour la rentrée 2025.</w:t>
      </w:r>
    </w:p>
    <w:p w14:paraId="6BD04EC0" w14:textId="1E02643F"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 xml:space="preserve">Abandon de l’acte 2 de l’école inclusive (fermeture des instituts spécialisés et accueil de tous les enfants en situation de handicap). </w:t>
      </w:r>
    </w:p>
    <w:p w14:paraId="3FC08B8B" w14:textId="70FD9DFF"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Augmentation des salaires.</w:t>
      </w:r>
    </w:p>
    <w:p w14:paraId="4CA342D6" w14:textId="02F44CA0"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 xml:space="preserve">Prise en charge à 100% des congés maladie sans aucun jour de carence. </w:t>
      </w:r>
    </w:p>
    <w:p w14:paraId="712C3D3C" w14:textId="543DD7FC"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Défense de l’enseignement spécialisé et de l’AESH pour répondre à toutes les notifications de la MDA.</w:t>
      </w:r>
    </w:p>
    <w:p w14:paraId="10A39BC3" w14:textId="5CCC7597" w:rsidR="00733F4F" w:rsidRPr="00F24815" w:rsidRDefault="00733F4F" w:rsidP="00733F4F">
      <w:pPr>
        <w:pStyle w:val="Paragraphedeliste"/>
        <w:numPr>
          <w:ilvl w:val="0"/>
          <w:numId w:val="1"/>
        </w:numPr>
        <w:jc w:val="both"/>
        <w:rPr>
          <w:rFonts w:ascii="Times New Roman" w:hAnsi="Times New Roman" w:cs="Times New Roman"/>
        </w:rPr>
      </w:pPr>
      <w:r w:rsidRPr="00F24815">
        <w:rPr>
          <w:rFonts w:ascii="Times New Roman" w:hAnsi="Times New Roman" w:cs="Times New Roman"/>
        </w:rPr>
        <w:t xml:space="preserve">Un vrai statut, un vrai salaire pour les AESH. </w:t>
      </w:r>
    </w:p>
    <w:p w14:paraId="2AC7FE3E" w14:textId="1D01F4DC" w:rsidR="00733F4F" w:rsidRPr="00CE1C60" w:rsidRDefault="00733F4F" w:rsidP="00733F4F">
      <w:pPr>
        <w:jc w:val="both"/>
        <w:rPr>
          <w:rFonts w:ascii="Times New Roman" w:hAnsi="Times New Roman" w:cs="Times New Roman"/>
          <w:sz w:val="24"/>
          <w:szCs w:val="24"/>
        </w:rPr>
      </w:pPr>
      <w:r w:rsidRPr="00CE1C60">
        <w:rPr>
          <w:rFonts w:ascii="Times New Roman" w:hAnsi="Times New Roman" w:cs="Times New Roman"/>
          <w:sz w:val="24"/>
          <w:szCs w:val="24"/>
        </w:rPr>
        <w:t xml:space="preserve">Nous savons que l’action efficace pour gagner ce n’est pas LA journée de mobilisation, ou les journées d’action qui laissent le gouvernement sourd aux revendications. Nous ne voulons </w:t>
      </w:r>
      <w:r w:rsidR="00D84E73" w:rsidRPr="00CE1C60">
        <w:rPr>
          <w:rFonts w:ascii="Times New Roman" w:hAnsi="Times New Roman" w:cs="Times New Roman"/>
          <w:sz w:val="24"/>
          <w:szCs w:val="24"/>
        </w:rPr>
        <w:t xml:space="preserve">plus de ces journées de grève isolées qui nous font perdre. Nous voulons une mobilisation à la hauteur des affronts faits à l’école publique et sommes persuadés que c’est par la reconduction de la grève dans l’unité des personnels et des organisations syndicales que nous pourrons obtenir satisfaction. </w:t>
      </w:r>
    </w:p>
    <w:p w14:paraId="6931813C" w14:textId="55A2DC2F" w:rsidR="00D84E73" w:rsidRPr="00F24815" w:rsidRDefault="00D84E73" w:rsidP="00733F4F">
      <w:pPr>
        <w:jc w:val="both"/>
        <w:rPr>
          <w:rFonts w:ascii="Times New Roman" w:hAnsi="Times New Roman" w:cs="Times New Roman"/>
          <w:b/>
          <w:bCs/>
          <w:sz w:val="24"/>
          <w:szCs w:val="24"/>
        </w:rPr>
      </w:pPr>
      <w:r w:rsidRPr="00F24815">
        <w:rPr>
          <w:rFonts w:ascii="Times New Roman" w:hAnsi="Times New Roman" w:cs="Times New Roman"/>
          <w:b/>
          <w:bCs/>
          <w:sz w:val="24"/>
          <w:szCs w:val="24"/>
        </w:rPr>
        <w:t>Nous prenons connaissance d’un appel à la grève unitaire dans le département à partir du 05 décembre, en guise d’ultimatum à ce gouvernement. Nous savons qu’un appel, à 3 jours consécutifs de grève est prévu les 10, 11, et 12 décembre.</w:t>
      </w:r>
    </w:p>
    <w:p w14:paraId="63E5DB1A" w14:textId="281823EC" w:rsidR="00D84E73" w:rsidRPr="00CE1C60" w:rsidRDefault="00D84E73" w:rsidP="00733F4F">
      <w:pPr>
        <w:jc w:val="both"/>
        <w:rPr>
          <w:rFonts w:ascii="Times New Roman" w:hAnsi="Times New Roman" w:cs="Times New Roman"/>
          <w:sz w:val="24"/>
          <w:szCs w:val="24"/>
        </w:rPr>
      </w:pPr>
      <w:r w:rsidRPr="00CE1C60">
        <w:rPr>
          <w:rFonts w:ascii="Times New Roman" w:hAnsi="Times New Roman" w:cs="Times New Roman"/>
          <w:sz w:val="24"/>
          <w:szCs w:val="24"/>
        </w:rPr>
        <w:t xml:space="preserve">Nous déclarons que nous sommes prêts, que nous allons nous mettre en grève, et que nous répondrons à ces appels avec l’appui du SNUDI FO 49, et informerons notre IEN. </w:t>
      </w:r>
    </w:p>
    <w:p w14:paraId="594ADF8C" w14:textId="47455EE4" w:rsidR="00D84E73" w:rsidRPr="00CE1C60" w:rsidRDefault="00D84E73" w:rsidP="00733F4F">
      <w:pPr>
        <w:jc w:val="both"/>
        <w:rPr>
          <w:rFonts w:ascii="Times New Roman" w:hAnsi="Times New Roman" w:cs="Times New Roman"/>
          <w:sz w:val="24"/>
          <w:szCs w:val="24"/>
        </w:rPr>
      </w:pPr>
      <w:r w:rsidRPr="00CE1C60">
        <w:rPr>
          <w:rFonts w:ascii="Times New Roman" w:hAnsi="Times New Roman" w:cs="Times New Roman"/>
          <w:sz w:val="24"/>
          <w:szCs w:val="24"/>
        </w:rPr>
        <w:t>Nous appelons tous nos collègues PE à envoyer dès à présent leur déclaration d’intention de se mettre en grève.</w:t>
      </w:r>
    </w:p>
    <w:p w14:paraId="0ED91FA2" w14:textId="1891B556" w:rsidR="005D38B3" w:rsidRPr="00CE1C60" w:rsidRDefault="00D84E73" w:rsidP="00D84E73">
      <w:pPr>
        <w:jc w:val="both"/>
        <w:rPr>
          <w:rFonts w:ascii="Times New Roman" w:hAnsi="Times New Roman" w:cs="Times New Roman"/>
          <w:sz w:val="24"/>
          <w:szCs w:val="24"/>
        </w:rPr>
      </w:pPr>
      <w:r w:rsidRPr="00CE1C60">
        <w:rPr>
          <w:rFonts w:ascii="Times New Roman" w:hAnsi="Times New Roman" w:cs="Times New Roman"/>
          <w:sz w:val="24"/>
          <w:szCs w:val="24"/>
        </w:rPr>
        <w:t xml:space="preserve">Si les trains, les services publics et les établissements scolaires s’arrêtent, nous </w:t>
      </w:r>
      <w:proofErr w:type="gramStart"/>
      <w:r w:rsidRPr="00CE1C60">
        <w:rPr>
          <w:rFonts w:ascii="Times New Roman" w:hAnsi="Times New Roman" w:cs="Times New Roman"/>
          <w:sz w:val="24"/>
          <w:szCs w:val="24"/>
        </w:rPr>
        <w:t>serons en capacité</w:t>
      </w:r>
      <w:proofErr w:type="gramEnd"/>
      <w:r w:rsidRPr="00CE1C60">
        <w:rPr>
          <w:rFonts w:ascii="Times New Roman" w:hAnsi="Times New Roman" w:cs="Times New Roman"/>
          <w:sz w:val="24"/>
          <w:szCs w:val="24"/>
        </w:rPr>
        <w:t xml:space="preserve"> de bloquer l’ensemble de ces mesures gouvernementales !</w:t>
      </w:r>
    </w:p>
    <w:p w14:paraId="34A1339B" w14:textId="5B9F1040" w:rsidR="005D38B3" w:rsidRPr="00CE1C60" w:rsidRDefault="005D38B3" w:rsidP="00F97B91">
      <w:pPr>
        <w:spacing w:after="0" w:line="240" w:lineRule="auto"/>
        <w:jc w:val="both"/>
        <w:rPr>
          <w:sz w:val="24"/>
          <w:szCs w:val="24"/>
        </w:rPr>
      </w:pPr>
      <w:r w:rsidRPr="00CE1C60">
        <w:rPr>
          <w:sz w:val="24"/>
          <w:szCs w:val="24"/>
        </w:rPr>
        <w:t xml:space="preserve">Tout cela nous a amené à </w:t>
      </w:r>
      <w:r w:rsidRPr="00CE1C60">
        <w:rPr>
          <w:b/>
          <w:bCs/>
          <w:sz w:val="24"/>
          <w:szCs w:val="24"/>
        </w:rPr>
        <w:t>vouloir vous informer</w:t>
      </w:r>
      <w:r w:rsidRPr="00CE1C60">
        <w:rPr>
          <w:sz w:val="24"/>
          <w:szCs w:val="24"/>
        </w:rPr>
        <w:t xml:space="preserve">, </w:t>
      </w:r>
      <w:r w:rsidR="00257A5E" w:rsidRPr="00CE1C60">
        <w:rPr>
          <w:sz w:val="24"/>
          <w:szCs w:val="24"/>
        </w:rPr>
        <w:t xml:space="preserve">et </w:t>
      </w:r>
      <w:r w:rsidRPr="00CE1C60">
        <w:rPr>
          <w:sz w:val="24"/>
          <w:szCs w:val="24"/>
        </w:rPr>
        <w:t xml:space="preserve">à </w:t>
      </w:r>
      <w:r w:rsidRPr="00CE1C60">
        <w:rPr>
          <w:b/>
          <w:bCs/>
          <w:sz w:val="24"/>
          <w:szCs w:val="24"/>
        </w:rPr>
        <w:t>vous inviter à signer cette motion</w:t>
      </w:r>
      <w:r w:rsidR="00257A5E" w:rsidRPr="00CE1C60">
        <w:rPr>
          <w:sz w:val="24"/>
          <w:szCs w:val="24"/>
        </w:rPr>
        <w:t xml:space="preserve">, </w:t>
      </w:r>
      <w:r w:rsidRPr="00CE1C60">
        <w:rPr>
          <w:sz w:val="24"/>
          <w:szCs w:val="24"/>
        </w:rPr>
        <w:t>à la faire signer autour de vous.</w:t>
      </w:r>
      <w:r w:rsidR="00257A5E" w:rsidRPr="00CE1C60">
        <w:rPr>
          <w:sz w:val="24"/>
          <w:szCs w:val="24"/>
        </w:rPr>
        <w:t xml:space="preserve"> </w:t>
      </w:r>
    </w:p>
    <w:p w14:paraId="0B3E4FFF" w14:textId="708F934B" w:rsidR="005D38B3" w:rsidRPr="00F24815" w:rsidRDefault="005D38B3" w:rsidP="00F97B91">
      <w:pPr>
        <w:spacing w:after="0" w:line="240" w:lineRule="auto"/>
        <w:jc w:val="both"/>
        <w:rPr>
          <w:sz w:val="16"/>
          <w:szCs w:val="16"/>
        </w:rPr>
      </w:pPr>
    </w:p>
    <w:p w14:paraId="1D9BAF25" w14:textId="701F3B12" w:rsidR="005D38B3" w:rsidRPr="00CE1C60" w:rsidRDefault="005D38B3" w:rsidP="00F97B91">
      <w:pPr>
        <w:spacing w:after="0" w:line="240" w:lineRule="auto"/>
        <w:jc w:val="both"/>
        <w:rPr>
          <w:sz w:val="24"/>
          <w:szCs w:val="24"/>
        </w:rPr>
      </w:pPr>
      <w:r w:rsidRPr="00CE1C60">
        <w:rPr>
          <w:sz w:val="24"/>
          <w:szCs w:val="24"/>
        </w:rPr>
        <w:t xml:space="preserve">Nous vous invitons </w:t>
      </w:r>
      <w:r w:rsidR="00257A5E" w:rsidRPr="00CE1C60">
        <w:rPr>
          <w:sz w:val="24"/>
          <w:szCs w:val="24"/>
        </w:rPr>
        <w:t xml:space="preserve">également </w:t>
      </w:r>
      <w:r w:rsidRPr="00CE1C60">
        <w:rPr>
          <w:b/>
          <w:bCs/>
          <w:sz w:val="24"/>
          <w:szCs w:val="24"/>
        </w:rPr>
        <w:t>à réaliser votre motion</w:t>
      </w:r>
      <w:r w:rsidRPr="00CE1C60">
        <w:rPr>
          <w:sz w:val="24"/>
          <w:szCs w:val="24"/>
        </w:rPr>
        <w:t xml:space="preserve"> et à </w:t>
      </w:r>
      <w:r w:rsidRPr="00CE1C60">
        <w:rPr>
          <w:b/>
          <w:bCs/>
          <w:sz w:val="24"/>
          <w:szCs w:val="24"/>
        </w:rPr>
        <w:t>la faire connaître autour de vous</w:t>
      </w:r>
      <w:r w:rsidR="001F5032" w:rsidRPr="00CE1C60">
        <w:rPr>
          <w:b/>
          <w:bCs/>
          <w:sz w:val="24"/>
          <w:szCs w:val="24"/>
        </w:rPr>
        <w:t xml:space="preserve"> en l’ajoutant à celle-ci.</w:t>
      </w:r>
    </w:p>
    <w:p w14:paraId="7F5D6F26" w14:textId="7657E3C1" w:rsidR="00B601B6" w:rsidRPr="00CE1C60" w:rsidRDefault="00D84E73" w:rsidP="00F24815">
      <w:pPr>
        <w:spacing w:after="0" w:line="240" w:lineRule="auto"/>
        <w:jc w:val="right"/>
        <w:rPr>
          <w:sz w:val="24"/>
          <w:szCs w:val="24"/>
        </w:rPr>
      </w:pPr>
      <w:r w:rsidRPr="00CE1C60">
        <w:rPr>
          <w:sz w:val="24"/>
          <w:szCs w:val="24"/>
        </w:rPr>
        <w:t>Les PE et AESH</w:t>
      </w:r>
      <w:r w:rsidR="00257A5E" w:rsidRPr="00CE1C60">
        <w:rPr>
          <w:sz w:val="24"/>
          <w:szCs w:val="24"/>
        </w:rPr>
        <w:t xml:space="preserve"> de l’école « Les Moisillons »</w:t>
      </w:r>
    </w:p>
    <w:p w14:paraId="646793A6" w14:textId="77777777" w:rsidR="00B601B6" w:rsidRDefault="00B601B6" w:rsidP="00F6582B">
      <w:pPr>
        <w:jc w:val="right"/>
        <w:rPr>
          <w:sz w:val="28"/>
          <w:szCs w:val="28"/>
        </w:rPr>
      </w:pPr>
    </w:p>
    <w:sectPr w:rsidR="00B601B6" w:rsidSect="00F24815">
      <w:pgSz w:w="11906" w:h="16838"/>
      <w:pgMar w:top="284"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43ADF"/>
    <w:multiLevelType w:val="hybridMultilevel"/>
    <w:tmpl w:val="B8145956"/>
    <w:lvl w:ilvl="0" w:tplc="E9A4F17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479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A1"/>
    <w:rsid w:val="001308FB"/>
    <w:rsid w:val="00194844"/>
    <w:rsid w:val="001A627A"/>
    <w:rsid w:val="001F5032"/>
    <w:rsid w:val="00257A5E"/>
    <w:rsid w:val="00366E3A"/>
    <w:rsid w:val="00376A1F"/>
    <w:rsid w:val="004A3A1B"/>
    <w:rsid w:val="00522EEE"/>
    <w:rsid w:val="00532803"/>
    <w:rsid w:val="00570524"/>
    <w:rsid w:val="005C3FF1"/>
    <w:rsid w:val="005D38B3"/>
    <w:rsid w:val="005D6C92"/>
    <w:rsid w:val="00733F4F"/>
    <w:rsid w:val="00762DF0"/>
    <w:rsid w:val="007C23FA"/>
    <w:rsid w:val="00B601B6"/>
    <w:rsid w:val="00B61D89"/>
    <w:rsid w:val="00C562F3"/>
    <w:rsid w:val="00CC210C"/>
    <w:rsid w:val="00CE0DEB"/>
    <w:rsid w:val="00CE1C60"/>
    <w:rsid w:val="00D84E73"/>
    <w:rsid w:val="00D9586F"/>
    <w:rsid w:val="00DC4599"/>
    <w:rsid w:val="00DF41A1"/>
    <w:rsid w:val="00EB0983"/>
    <w:rsid w:val="00F06FE0"/>
    <w:rsid w:val="00F24815"/>
    <w:rsid w:val="00F533CF"/>
    <w:rsid w:val="00F6582B"/>
    <w:rsid w:val="00F93C97"/>
    <w:rsid w:val="00F97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B6A4"/>
  <w15:chartTrackingRefBased/>
  <w15:docId w15:val="{2F0ECA13-7414-4969-8992-016EA132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2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922291">
      <w:bodyDiv w:val="1"/>
      <w:marLeft w:val="0"/>
      <w:marRight w:val="0"/>
      <w:marTop w:val="0"/>
      <w:marBottom w:val="0"/>
      <w:divBdr>
        <w:top w:val="none" w:sz="0" w:space="0" w:color="auto"/>
        <w:left w:val="none" w:sz="0" w:space="0" w:color="auto"/>
        <w:bottom w:val="none" w:sz="0" w:space="0" w:color="auto"/>
        <w:right w:val="none" w:sz="0" w:space="0" w:color="auto"/>
      </w:divBdr>
      <w:divsChild>
        <w:div w:id="1857112237">
          <w:marLeft w:val="0"/>
          <w:marRight w:val="0"/>
          <w:marTop w:val="0"/>
          <w:marBottom w:val="0"/>
          <w:divBdr>
            <w:top w:val="none" w:sz="0" w:space="0" w:color="auto"/>
            <w:left w:val="none" w:sz="0" w:space="0" w:color="auto"/>
            <w:bottom w:val="none" w:sz="0" w:space="0" w:color="auto"/>
            <w:right w:val="none" w:sz="0" w:space="0" w:color="auto"/>
          </w:divBdr>
          <w:divsChild>
            <w:div w:id="543828287">
              <w:marLeft w:val="0"/>
              <w:marRight w:val="0"/>
              <w:marTop w:val="0"/>
              <w:marBottom w:val="0"/>
              <w:divBdr>
                <w:top w:val="none" w:sz="0" w:space="0" w:color="auto"/>
                <w:left w:val="none" w:sz="0" w:space="0" w:color="auto"/>
                <w:bottom w:val="none" w:sz="0" w:space="0" w:color="auto"/>
                <w:right w:val="none" w:sz="0" w:space="0" w:color="auto"/>
              </w:divBdr>
            </w:div>
          </w:divsChild>
        </w:div>
        <w:div w:id="1047679897">
          <w:marLeft w:val="0"/>
          <w:marRight w:val="0"/>
          <w:marTop w:val="0"/>
          <w:marBottom w:val="0"/>
          <w:divBdr>
            <w:top w:val="none" w:sz="0" w:space="0" w:color="auto"/>
            <w:left w:val="none" w:sz="0" w:space="0" w:color="auto"/>
            <w:bottom w:val="none" w:sz="0" w:space="0" w:color="auto"/>
            <w:right w:val="none" w:sz="0" w:space="0" w:color="auto"/>
          </w:divBdr>
          <w:divsChild>
            <w:div w:id="1739743794">
              <w:marLeft w:val="0"/>
              <w:marRight w:val="0"/>
              <w:marTop w:val="0"/>
              <w:marBottom w:val="0"/>
              <w:divBdr>
                <w:top w:val="none" w:sz="0" w:space="0" w:color="auto"/>
                <w:left w:val="none" w:sz="0" w:space="0" w:color="auto"/>
                <w:bottom w:val="none" w:sz="0" w:space="0" w:color="auto"/>
                <w:right w:val="none" w:sz="0" w:space="0" w:color="auto"/>
              </w:divBdr>
              <w:divsChild>
                <w:div w:id="3530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000">
          <w:marLeft w:val="0"/>
          <w:marRight w:val="0"/>
          <w:marTop w:val="0"/>
          <w:marBottom w:val="0"/>
          <w:divBdr>
            <w:top w:val="none" w:sz="0" w:space="0" w:color="auto"/>
            <w:left w:val="none" w:sz="0" w:space="0" w:color="auto"/>
            <w:bottom w:val="none" w:sz="0" w:space="0" w:color="auto"/>
            <w:right w:val="none" w:sz="0" w:space="0" w:color="auto"/>
          </w:divBdr>
          <w:divsChild>
            <w:div w:id="775321776">
              <w:marLeft w:val="0"/>
              <w:marRight w:val="0"/>
              <w:marTop w:val="0"/>
              <w:marBottom w:val="0"/>
              <w:divBdr>
                <w:top w:val="none" w:sz="0" w:space="0" w:color="auto"/>
                <w:left w:val="none" w:sz="0" w:space="0" w:color="auto"/>
                <w:bottom w:val="none" w:sz="0" w:space="0" w:color="auto"/>
                <w:right w:val="none" w:sz="0" w:space="0" w:color="auto"/>
              </w:divBdr>
            </w:div>
            <w:div w:id="614408210">
              <w:marLeft w:val="0"/>
              <w:marRight w:val="0"/>
              <w:marTop w:val="0"/>
              <w:marBottom w:val="0"/>
              <w:divBdr>
                <w:top w:val="none" w:sz="0" w:space="0" w:color="auto"/>
                <w:left w:val="none" w:sz="0" w:space="0" w:color="auto"/>
                <w:bottom w:val="none" w:sz="0" w:space="0" w:color="auto"/>
                <w:right w:val="none" w:sz="0" w:space="0" w:color="auto"/>
              </w:divBdr>
            </w:div>
          </w:divsChild>
        </w:div>
        <w:div w:id="1494368676">
          <w:marLeft w:val="0"/>
          <w:marRight w:val="0"/>
          <w:marTop w:val="0"/>
          <w:marBottom w:val="0"/>
          <w:divBdr>
            <w:top w:val="none" w:sz="0" w:space="0" w:color="auto"/>
            <w:left w:val="none" w:sz="0" w:space="0" w:color="auto"/>
            <w:bottom w:val="none" w:sz="0" w:space="0" w:color="auto"/>
            <w:right w:val="none" w:sz="0" w:space="0" w:color="auto"/>
          </w:divBdr>
          <w:divsChild>
            <w:div w:id="893472065">
              <w:marLeft w:val="0"/>
              <w:marRight w:val="0"/>
              <w:marTop w:val="0"/>
              <w:marBottom w:val="0"/>
              <w:divBdr>
                <w:top w:val="none" w:sz="0" w:space="0" w:color="auto"/>
                <w:left w:val="none" w:sz="0" w:space="0" w:color="auto"/>
                <w:bottom w:val="none" w:sz="0" w:space="0" w:color="auto"/>
                <w:right w:val="none" w:sz="0" w:space="0" w:color="auto"/>
              </w:divBdr>
              <w:divsChild>
                <w:div w:id="507719054">
                  <w:marLeft w:val="0"/>
                  <w:marRight w:val="0"/>
                  <w:marTop w:val="0"/>
                  <w:marBottom w:val="0"/>
                  <w:divBdr>
                    <w:top w:val="none" w:sz="0" w:space="0" w:color="auto"/>
                    <w:left w:val="none" w:sz="0" w:space="0" w:color="auto"/>
                    <w:bottom w:val="none" w:sz="0" w:space="0" w:color="auto"/>
                    <w:right w:val="none" w:sz="0" w:space="0" w:color="auto"/>
                  </w:divBdr>
                  <w:divsChild>
                    <w:div w:id="224725993">
                      <w:marLeft w:val="0"/>
                      <w:marRight w:val="0"/>
                      <w:marTop w:val="0"/>
                      <w:marBottom w:val="0"/>
                      <w:divBdr>
                        <w:top w:val="none" w:sz="0" w:space="0" w:color="auto"/>
                        <w:left w:val="none" w:sz="0" w:space="0" w:color="auto"/>
                        <w:bottom w:val="none" w:sz="0" w:space="0" w:color="auto"/>
                        <w:right w:val="none" w:sz="0" w:space="0" w:color="auto"/>
                      </w:divBdr>
                    </w:div>
                    <w:div w:id="1907109578">
                      <w:marLeft w:val="0"/>
                      <w:marRight w:val="0"/>
                      <w:marTop w:val="0"/>
                      <w:marBottom w:val="0"/>
                      <w:divBdr>
                        <w:top w:val="none" w:sz="0" w:space="0" w:color="auto"/>
                        <w:left w:val="none" w:sz="0" w:space="0" w:color="auto"/>
                        <w:bottom w:val="none" w:sz="0" w:space="0" w:color="auto"/>
                        <w:right w:val="none" w:sz="0" w:space="0" w:color="auto"/>
                      </w:divBdr>
                    </w:div>
                    <w:div w:id="260063856">
                      <w:marLeft w:val="0"/>
                      <w:marRight w:val="0"/>
                      <w:marTop w:val="0"/>
                      <w:marBottom w:val="0"/>
                      <w:divBdr>
                        <w:top w:val="none" w:sz="0" w:space="0" w:color="auto"/>
                        <w:left w:val="none" w:sz="0" w:space="0" w:color="auto"/>
                        <w:bottom w:val="none" w:sz="0" w:space="0" w:color="auto"/>
                        <w:right w:val="none" w:sz="0" w:space="0" w:color="auto"/>
                      </w:divBdr>
                    </w:div>
                    <w:div w:id="1565989620">
                      <w:marLeft w:val="0"/>
                      <w:marRight w:val="0"/>
                      <w:marTop w:val="0"/>
                      <w:marBottom w:val="0"/>
                      <w:divBdr>
                        <w:top w:val="none" w:sz="0" w:space="0" w:color="auto"/>
                        <w:left w:val="none" w:sz="0" w:space="0" w:color="auto"/>
                        <w:bottom w:val="none" w:sz="0" w:space="0" w:color="auto"/>
                        <w:right w:val="none" w:sz="0" w:space="0" w:color="auto"/>
                      </w:divBdr>
                    </w:div>
                    <w:div w:id="96872494">
                      <w:marLeft w:val="0"/>
                      <w:marRight w:val="0"/>
                      <w:marTop w:val="0"/>
                      <w:marBottom w:val="0"/>
                      <w:divBdr>
                        <w:top w:val="none" w:sz="0" w:space="0" w:color="auto"/>
                        <w:left w:val="none" w:sz="0" w:space="0" w:color="auto"/>
                        <w:bottom w:val="none" w:sz="0" w:space="0" w:color="auto"/>
                        <w:right w:val="none" w:sz="0" w:space="0" w:color="auto"/>
                      </w:divBdr>
                    </w:div>
                    <w:div w:id="2054576789">
                      <w:marLeft w:val="0"/>
                      <w:marRight w:val="0"/>
                      <w:marTop w:val="0"/>
                      <w:marBottom w:val="0"/>
                      <w:divBdr>
                        <w:top w:val="none" w:sz="0" w:space="0" w:color="auto"/>
                        <w:left w:val="none" w:sz="0" w:space="0" w:color="auto"/>
                        <w:bottom w:val="none" w:sz="0" w:space="0" w:color="auto"/>
                        <w:right w:val="none" w:sz="0" w:space="0" w:color="auto"/>
                      </w:divBdr>
                    </w:div>
                    <w:div w:id="593710410">
                      <w:marLeft w:val="0"/>
                      <w:marRight w:val="0"/>
                      <w:marTop w:val="0"/>
                      <w:marBottom w:val="0"/>
                      <w:divBdr>
                        <w:top w:val="none" w:sz="0" w:space="0" w:color="auto"/>
                        <w:left w:val="none" w:sz="0" w:space="0" w:color="auto"/>
                        <w:bottom w:val="none" w:sz="0" w:space="0" w:color="auto"/>
                        <w:right w:val="none" w:sz="0" w:space="0" w:color="auto"/>
                      </w:divBdr>
                    </w:div>
                    <w:div w:id="558446476">
                      <w:marLeft w:val="0"/>
                      <w:marRight w:val="0"/>
                      <w:marTop w:val="0"/>
                      <w:marBottom w:val="0"/>
                      <w:divBdr>
                        <w:top w:val="none" w:sz="0" w:space="0" w:color="auto"/>
                        <w:left w:val="none" w:sz="0" w:space="0" w:color="auto"/>
                        <w:bottom w:val="none" w:sz="0" w:space="0" w:color="auto"/>
                        <w:right w:val="none" w:sz="0" w:space="0" w:color="auto"/>
                      </w:divBdr>
                    </w:div>
                    <w:div w:id="2082210707">
                      <w:marLeft w:val="0"/>
                      <w:marRight w:val="0"/>
                      <w:marTop w:val="0"/>
                      <w:marBottom w:val="0"/>
                      <w:divBdr>
                        <w:top w:val="none" w:sz="0" w:space="0" w:color="auto"/>
                        <w:left w:val="none" w:sz="0" w:space="0" w:color="auto"/>
                        <w:bottom w:val="none" w:sz="0" w:space="0" w:color="auto"/>
                        <w:right w:val="none" w:sz="0" w:space="0" w:color="auto"/>
                      </w:divBdr>
                    </w:div>
                    <w:div w:id="405616523">
                      <w:marLeft w:val="0"/>
                      <w:marRight w:val="0"/>
                      <w:marTop w:val="0"/>
                      <w:marBottom w:val="0"/>
                      <w:divBdr>
                        <w:top w:val="none" w:sz="0" w:space="0" w:color="auto"/>
                        <w:left w:val="none" w:sz="0" w:space="0" w:color="auto"/>
                        <w:bottom w:val="none" w:sz="0" w:space="0" w:color="auto"/>
                        <w:right w:val="none" w:sz="0" w:space="0" w:color="auto"/>
                      </w:divBdr>
                    </w:div>
                    <w:div w:id="1562791745">
                      <w:marLeft w:val="0"/>
                      <w:marRight w:val="0"/>
                      <w:marTop w:val="0"/>
                      <w:marBottom w:val="0"/>
                      <w:divBdr>
                        <w:top w:val="none" w:sz="0" w:space="0" w:color="auto"/>
                        <w:left w:val="none" w:sz="0" w:space="0" w:color="auto"/>
                        <w:bottom w:val="none" w:sz="0" w:space="0" w:color="auto"/>
                        <w:right w:val="none" w:sz="0" w:space="0" w:color="auto"/>
                      </w:divBdr>
                    </w:div>
                    <w:div w:id="159927628">
                      <w:marLeft w:val="0"/>
                      <w:marRight w:val="0"/>
                      <w:marTop w:val="0"/>
                      <w:marBottom w:val="0"/>
                      <w:divBdr>
                        <w:top w:val="none" w:sz="0" w:space="0" w:color="auto"/>
                        <w:left w:val="none" w:sz="0" w:space="0" w:color="auto"/>
                        <w:bottom w:val="none" w:sz="0" w:space="0" w:color="auto"/>
                        <w:right w:val="none" w:sz="0" w:space="0" w:color="auto"/>
                      </w:divBdr>
                    </w:div>
                    <w:div w:id="1990550666">
                      <w:marLeft w:val="0"/>
                      <w:marRight w:val="0"/>
                      <w:marTop w:val="0"/>
                      <w:marBottom w:val="0"/>
                      <w:divBdr>
                        <w:top w:val="none" w:sz="0" w:space="0" w:color="auto"/>
                        <w:left w:val="none" w:sz="0" w:space="0" w:color="auto"/>
                        <w:bottom w:val="none" w:sz="0" w:space="0" w:color="auto"/>
                        <w:right w:val="none" w:sz="0" w:space="0" w:color="auto"/>
                      </w:divBdr>
                    </w:div>
                    <w:div w:id="742147630">
                      <w:marLeft w:val="0"/>
                      <w:marRight w:val="0"/>
                      <w:marTop w:val="0"/>
                      <w:marBottom w:val="0"/>
                      <w:divBdr>
                        <w:top w:val="none" w:sz="0" w:space="0" w:color="auto"/>
                        <w:left w:val="none" w:sz="0" w:space="0" w:color="auto"/>
                        <w:bottom w:val="none" w:sz="0" w:space="0" w:color="auto"/>
                        <w:right w:val="none" w:sz="0" w:space="0" w:color="auto"/>
                      </w:divBdr>
                    </w:div>
                    <w:div w:id="1927302303">
                      <w:marLeft w:val="0"/>
                      <w:marRight w:val="0"/>
                      <w:marTop w:val="0"/>
                      <w:marBottom w:val="0"/>
                      <w:divBdr>
                        <w:top w:val="none" w:sz="0" w:space="0" w:color="auto"/>
                        <w:left w:val="none" w:sz="0" w:space="0" w:color="auto"/>
                        <w:bottom w:val="none" w:sz="0" w:space="0" w:color="auto"/>
                        <w:right w:val="none" w:sz="0" w:space="0" w:color="auto"/>
                      </w:divBdr>
                    </w:div>
                    <w:div w:id="565411385">
                      <w:marLeft w:val="0"/>
                      <w:marRight w:val="0"/>
                      <w:marTop w:val="0"/>
                      <w:marBottom w:val="0"/>
                      <w:divBdr>
                        <w:top w:val="none" w:sz="0" w:space="0" w:color="auto"/>
                        <w:left w:val="none" w:sz="0" w:space="0" w:color="auto"/>
                        <w:bottom w:val="none" w:sz="0" w:space="0" w:color="auto"/>
                        <w:right w:val="none" w:sz="0" w:space="0" w:color="auto"/>
                      </w:divBdr>
                    </w:div>
                    <w:div w:id="75442996">
                      <w:marLeft w:val="0"/>
                      <w:marRight w:val="0"/>
                      <w:marTop w:val="0"/>
                      <w:marBottom w:val="0"/>
                      <w:divBdr>
                        <w:top w:val="none" w:sz="0" w:space="0" w:color="auto"/>
                        <w:left w:val="none" w:sz="0" w:space="0" w:color="auto"/>
                        <w:bottom w:val="none" w:sz="0" w:space="0" w:color="auto"/>
                        <w:right w:val="none" w:sz="0" w:space="0" w:color="auto"/>
                      </w:divBdr>
                    </w:div>
                    <w:div w:id="233667819">
                      <w:marLeft w:val="0"/>
                      <w:marRight w:val="0"/>
                      <w:marTop w:val="0"/>
                      <w:marBottom w:val="0"/>
                      <w:divBdr>
                        <w:top w:val="none" w:sz="0" w:space="0" w:color="auto"/>
                        <w:left w:val="none" w:sz="0" w:space="0" w:color="auto"/>
                        <w:bottom w:val="none" w:sz="0" w:space="0" w:color="auto"/>
                        <w:right w:val="none" w:sz="0" w:space="0" w:color="auto"/>
                      </w:divBdr>
                    </w:div>
                    <w:div w:id="1934391957">
                      <w:marLeft w:val="0"/>
                      <w:marRight w:val="0"/>
                      <w:marTop w:val="0"/>
                      <w:marBottom w:val="0"/>
                      <w:divBdr>
                        <w:top w:val="none" w:sz="0" w:space="0" w:color="auto"/>
                        <w:left w:val="none" w:sz="0" w:space="0" w:color="auto"/>
                        <w:bottom w:val="none" w:sz="0" w:space="0" w:color="auto"/>
                        <w:right w:val="none" w:sz="0" w:space="0" w:color="auto"/>
                      </w:divBdr>
                    </w:div>
                    <w:div w:id="1504390158">
                      <w:marLeft w:val="0"/>
                      <w:marRight w:val="0"/>
                      <w:marTop w:val="0"/>
                      <w:marBottom w:val="0"/>
                      <w:divBdr>
                        <w:top w:val="none" w:sz="0" w:space="0" w:color="auto"/>
                        <w:left w:val="none" w:sz="0" w:space="0" w:color="auto"/>
                        <w:bottom w:val="none" w:sz="0" w:space="0" w:color="auto"/>
                        <w:right w:val="none" w:sz="0" w:space="0" w:color="auto"/>
                      </w:divBdr>
                    </w:div>
                    <w:div w:id="546339793">
                      <w:marLeft w:val="0"/>
                      <w:marRight w:val="0"/>
                      <w:marTop w:val="0"/>
                      <w:marBottom w:val="0"/>
                      <w:divBdr>
                        <w:top w:val="none" w:sz="0" w:space="0" w:color="auto"/>
                        <w:left w:val="none" w:sz="0" w:space="0" w:color="auto"/>
                        <w:bottom w:val="none" w:sz="0" w:space="0" w:color="auto"/>
                        <w:right w:val="none" w:sz="0" w:space="0" w:color="auto"/>
                      </w:divBdr>
                    </w:div>
                    <w:div w:id="972059856">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Gadbin</dc:creator>
  <cp:keywords/>
  <dc:description/>
  <cp:lastModifiedBy>Cathy Gadbin</cp:lastModifiedBy>
  <cp:revision>2</cp:revision>
  <cp:lastPrinted>2020-11-29T10:50:00Z</cp:lastPrinted>
  <dcterms:created xsi:type="dcterms:W3CDTF">2024-11-26T16:35:00Z</dcterms:created>
  <dcterms:modified xsi:type="dcterms:W3CDTF">2024-11-26T16:35:00Z</dcterms:modified>
</cp:coreProperties>
</file>